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077"/>
        <w:gridCol w:w="993"/>
        <w:gridCol w:w="3446"/>
      </w:tblGrid>
      <w:tr w:rsidR="004F103F" w:rsidRPr="007904DE" w14:paraId="1E587D53" w14:textId="77777777" w:rsidTr="0027676B">
        <w:trPr>
          <w:trHeight w:val="2835"/>
        </w:trPr>
        <w:tc>
          <w:tcPr>
            <w:tcW w:w="4077" w:type="dxa"/>
          </w:tcPr>
          <w:p w14:paraId="5D6A229F" w14:textId="47E51A1D" w:rsidR="004F103F" w:rsidRPr="007904DE" w:rsidRDefault="00B07F3E" w:rsidP="004F103F">
            <w:pPr>
              <w:pStyle w:val="berschrift1"/>
              <w:rPr>
                <w:sz w:val="36"/>
                <w:szCs w:val="36"/>
                <w:lang w:val="es-ES_tradnl"/>
              </w:rPr>
            </w:pPr>
            <w:r w:rsidRPr="007904DE">
              <w:rPr>
                <w:sz w:val="36"/>
                <w:szCs w:val="36"/>
                <w:lang w:val="es-ES_tradnl"/>
              </w:rPr>
              <w:t>Comunicado de prensa</w:t>
            </w:r>
          </w:p>
          <w:p w14:paraId="4BBF0487" w14:textId="77777777" w:rsidR="004F103F" w:rsidRPr="007904DE" w:rsidRDefault="004F103F" w:rsidP="004F103F">
            <w:pPr>
              <w:rPr>
                <w:rFonts w:ascii="Book Antiqua" w:hAnsi="Book Antiqua"/>
                <w:lang w:val="es-ES_tradnl"/>
              </w:rPr>
            </w:pPr>
          </w:p>
          <w:p w14:paraId="7A1D95EB" w14:textId="1CC2952C" w:rsidR="004F103F" w:rsidRPr="007904DE" w:rsidRDefault="0027676B" w:rsidP="004F103F">
            <w:pPr>
              <w:rPr>
                <w:rFonts w:ascii="Book Antiqua" w:hAnsi="Book Antiqua"/>
                <w:lang w:val="es-ES_tradnl"/>
              </w:rPr>
            </w:pPr>
            <w:r w:rsidRPr="007904DE">
              <w:rPr>
                <w:rFonts w:ascii="Book Antiqua" w:hAnsi="Book Antiqua"/>
                <w:lang w:val="es-ES_tradnl"/>
              </w:rPr>
              <w:t>Para más información:</w:t>
            </w:r>
            <w:r w:rsidR="00F16DC5" w:rsidRPr="007904DE">
              <w:rPr>
                <w:rFonts w:ascii="Book Antiqua" w:hAnsi="Book Antiqua"/>
                <w:lang w:val="es-ES_tradnl"/>
              </w:rPr>
              <w:t xml:space="preserve"> </w:t>
            </w:r>
            <w:proofErr w:type="spellStart"/>
            <w:r w:rsidR="00253C9D" w:rsidRPr="007904DE">
              <w:rPr>
                <w:rFonts w:ascii="Book Antiqua" w:hAnsi="Book Antiqua"/>
                <w:lang w:val="es-ES_tradnl"/>
              </w:rPr>
              <w:t>Anke</w:t>
            </w:r>
            <w:proofErr w:type="spellEnd"/>
            <w:r w:rsidR="00253C9D" w:rsidRPr="007904DE">
              <w:rPr>
                <w:rFonts w:ascii="Book Antiqua" w:hAnsi="Book Antiqua"/>
                <w:lang w:val="es-ES_tradnl"/>
              </w:rPr>
              <w:t xml:space="preserve"> Both</w:t>
            </w:r>
          </w:p>
          <w:p w14:paraId="5C0D4145" w14:textId="77777777" w:rsidR="004F103F" w:rsidRPr="007904DE" w:rsidRDefault="004F103F" w:rsidP="004F103F">
            <w:pPr>
              <w:rPr>
                <w:rFonts w:ascii="Book Antiqua" w:hAnsi="Book Antiqua"/>
                <w:lang w:val="es-ES_tradnl"/>
              </w:rPr>
            </w:pPr>
          </w:p>
          <w:p w14:paraId="038DD94C" w14:textId="6C396241" w:rsidR="004F103F" w:rsidRPr="007904DE" w:rsidRDefault="00253C9D" w:rsidP="004F103F">
            <w:pPr>
              <w:rPr>
                <w:rFonts w:ascii="Book Antiqua" w:hAnsi="Book Antiqua"/>
                <w:lang w:val="es-ES_tradnl"/>
              </w:rPr>
            </w:pPr>
            <w:r w:rsidRPr="007904DE">
              <w:rPr>
                <w:rFonts w:ascii="Book Antiqua" w:hAnsi="Book Antiqua"/>
                <w:lang w:val="es-ES_tradnl"/>
              </w:rPr>
              <w:t xml:space="preserve">DTM </w:t>
            </w:r>
            <w:proofErr w:type="spellStart"/>
            <w:r w:rsidRPr="007904DE">
              <w:rPr>
                <w:rFonts w:ascii="Book Antiqua" w:hAnsi="Book Antiqua"/>
                <w:lang w:val="es-ES_tradnl"/>
              </w:rPr>
              <w:t>Print</w:t>
            </w:r>
            <w:proofErr w:type="spellEnd"/>
            <w:r w:rsidRPr="007904DE">
              <w:rPr>
                <w:rFonts w:ascii="Book Antiqua" w:hAnsi="Book Antiqua"/>
                <w:lang w:val="es-ES_tradnl"/>
              </w:rPr>
              <w:t xml:space="preserve"> </w:t>
            </w:r>
            <w:proofErr w:type="spellStart"/>
            <w:r w:rsidRPr="007904DE">
              <w:rPr>
                <w:rFonts w:ascii="Book Antiqua" w:hAnsi="Book Antiqua"/>
                <w:lang w:val="es-ES_tradnl"/>
              </w:rPr>
              <w:t>GmbH</w:t>
            </w:r>
            <w:proofErr w:type="spellEnd"/>
          </w:p>
          <w:p w14:paraId="73D5FB4B" w14:textId="7F3F1F06" w:rsidR="004F103F" w:rsidRPr="007904DE" w:rsidRDefault="00D8117F" w:rsidP="004F103F">
            <w:pPr>
              <w:rPr>
                <w:rFonts w:ascii="Book Antiqua" w:hAnsi="Book Antiqua"/>
                <w:lang w:val="es-ES_tradnl"/>
              </w:rPr>
            </w:pPr>
            <w:r w:rsidRPr="007904DE">
              <w:rPr>
                <w:rFonts w:ascii="Book Antiqua" w:hAnsi="Book Antiqua"/>
                <w:lang w:val="es-ES_tradnl"/>
              </w:rPr>
              <w:t>Tel</w:t>
            </w:r>
            <w:r w:rsidR="00F16DC5" w:rsidRPr="007904DE">
              <w:rPr>
                <w:rFonts w:ascii="Book Antiqua" w:hAnsi="Book Antiqua"/>
                <w:lang w:val="es-ES_tradnl"/>
              </w:rPr>
              <w:t>:</w:t>
            </w:r>
            <w:r w:rsidR="00F16DC5" w:rsidRPr="007904DE">
              <w:rPr>
                <w:rFonts w:ascii="Book Antiqua" w:hAnsi="Book Antiqua"/>
                <w:lang w:val="es-ES_tradnl"/>
              </w:rPr>
              <w:tab/>
              <w:t>+49 (0) 611 92777-0</w:t>
            </w:r>
          </w:p>
          <w:p w14:paraId="73165F68" w14:textId="77777777" w:rsidR="004F103F" w:rsidRPr="007904DE" w:rsidRDefault="00F16DC5" w:rsidP="004F103F">
            <w:pPr>
              <w:rPr>
                <w:rFonts w:ascii="Book Antiqua" w:hAnsi="Book Antiqua"/>
                <w:lang w:val="es-ES_tradnl"/>
              </w:rPr>
            </w:pPr>
            <w:r w:rsidRPr="007904DE">
              <w:rPr>
                <w:rFonts w:ascii="Book Antiqua" w:hAnsi="Book Antiqua"/>
                <w:lang w:val="es-ES_tradnl"/>
              </w:rPr>
              <w:t>FAX:</w:t>
            </w:r>
            <w:r w:rsidRPr="007904DE">
              <w:rPr>
                <w:rFonts w:ascii="Book Antiqua" w:hAnsi="Book Antiqua"/>
                <w:lang w:val="es-ES_tradnl"/>
              </w:rPr>
              <w:tab/>
              <w:t>+49 (0) 611 92777-50</w:t>
            </w:r>
          </w:p>
          <w:p w14:paraId="3C572007" w14:textId="17679F1B" w:rsidR="004F103F" w:rsidRPr="007904DE" w:rsidRDefault="00F16DC5" w:rsidP="004F103F">
            <w:pPr>
              <w:rPr>
                <w:rFonts w:ascii="Book Antiqua" w:hAnsi="Book Antiqua"/>
                <w:lang w:val="es-ES_tradnl"/>
              </w:rPr>
            </w:pPr>
            <w:r w:rsidRPr="007904DE">
              <w:rPr>
                <w:rFonts w:ascii="Book Antiqua" w:hAnsi="Book Antiqua"/>
                <w:lang w:val="es-ES_tradnl"/>
              </w:rPr>
              <w:t>E-Mail:</w:t>
            </w:r>
            <w:r w:rsidRPr="007904DE">
              <w:rPr>
                <w:rFonts w:ascii="Book Antiqua" w:hAnsi="Book Antiqua"/>
                <w:lang w:val="es-ES_tradnl"/>
              </w:rPr>
              <w:tab/>
            </w:r>
            <w:hyperlink r:id="rId9" w:history="1">
              <w:r w:rsidR="00D8117F" w:rsidRPr="007904DE">
                <w:rPr>
                  <w:rStyle w:val="Link"/>
                  <w:rFonts w:ascii="Book Antiqua" w:hAnsi="Book Antiqua"/>
                  <w:lang w:val="es-ES_tradnl"/>
                </w:rPr>
                <w:t>presse@dtm-print.eu</w:t>
              </w:r>
            </w:hyperlink>
          </w:p>
          <w:p w14:paraId="75748122" w14:textId="124BCC4C" w:rsidR="00E925CE" w:rsidRPr="007904DE" w:rsidRDefault="00F16DC5" w:rsidP="00E925CE">
            <w:pPr>
              <w:rPr>
                <w:rFonts w:ascii="Book Antiqua" w:hAnsi="Book Antiqua"/>
                <w:b/>
                <w:sz w:val="22"/>
                <w:szCs w:val="22"/>
                <w:lang w:val="es-ES_tradnl"/>
              </w:rPr>
            </w:pPr>
            <w:r w:rsidRPr="007904DE">
              <w:rPr>
                <w:rFonts w:ascii="Book Antiqua" w:hAnsi="Book Antiqua"/>
                <w:lang w:val="es-ES_tradnl"/>
              </w:rPr>
              <w:t>WWW:</w:t>
            </w:r>
            <w:r w:rsidRPr="007904DE">
              <w:rPr>
                <w:rFonts w:ascii="Book Antiqua" w:hAnsi="Book Antiqua"/>
                <w:lang w:val="es-ES_tradnl"/>
              </w:rPr>
              <w:tab/>
            </w:r>
            <w:hyperlink r:id="rId10" w:history="1">
              <w:r w:rsidR="00253C9D" w:rsidRPr="007904DE">
                <w:rPr>
                  <w:rStyle w:val="Link"/>
                  <w:rFonts w:ascii="Book Antiqua" w:hAnsi="Book Antiqua"/>
                  <w:lang w:val="es-ES_tradnl"/>
                </w:rPr>
                <w:t>dtm-print.eu</w:t>
              </w:r>
            </w:hyperlink>
            <w:r w:rsidR="00FC7C19" w:rsidRPr="007904DE">
              <w:rPr>
                <w:rFonts w:ascii="Book Antiqua" w:hAnsi="Book Antiqua"/>
                <w:lang w:val="es-ES_tradnl"/>
              </w:rPr>
              <w:t xml:space="preserve"> </w:t>
            </w:r>
          </w:p>
          <w:p w14:paraId="2E9D0FEE" w14:textId="77777777" w:rsidR="00E925CE" w:rsidRPr="007904DE" w:rsidRDefault="00E925CE" w:rsidP="00E925CE">
            <w:pPr>
              <w:rPr>
                <w:rFonts w:ascii="Book Antiqua" w:hAnsi="Book Antiqua"/>
                <w:sz w:val="22"/>
                <w:szCs w:val="22"/>
                <w:lang w:val="es-ES_tradnl"/>
              </w:rPr>
            </w:pPr>
          </w:p>
        </w:tc>
        <w:tc>
          <w:tcPr>
            <w:tcW w:w="993" w:type="dxa"/>
          </w:tcPr>
          <w:p w14:paraId="5D451DCB" w14:textId="50362071" w:rsidR="004F103F" w:rsidRPr="007904DE" w:rsidRDefault="004F103F" w:rsidP="00E925CE">
            <w:pPr>
              <w:rPr>
                <w:rFonts w:ascii="Book Antiqua" w:hAnsi="Book Antiqua"/>
                <w:sz w:val="22"/>
                <w:szCs w:val="22"/>
                <w:lang w:val="es-ES_tradnl"/>
              </w:rPr>
            </w:pPr>
          </w:p>
        </w:tc>
        <w:tc>
          <w:tcPr>
            <w:tcW w:w="3446" w:type="dxa"/>
          </w:tcPr>
          <w:p w14:paraId="1B65757A" w14:textId="47877DA6" w:rsidR="004F103F" w:rsidRPr="007904DE" w:rsidRDefault="004948F0" w:rsidP="004F103F">
            <w:pPr>
              <w:jc w:val="center"/>
              <w:rPr>
                <w:rFonts w:ascii="Book Antiqua" w:hAnsi="Book Antiqua"/>
                <w:b/>
                <w:sz w:val="22"/>
                <w:szCs w:val="22"/>
                <w:lang w:val="es-ES_tradnl"/>
              </w:rPr>
            </w:pPr>
            <w:r w:rsidRPr="007904DE">
              <w:rPr>
                <w:rFonts w:ascii="Book Antiqua" w:hAnsi="Book Antiqua"/>
                <w:noProof/>
                <w:sz w:val="22"/>
                <w:szCs w:val="22"/>
                <w:lang w:val="de-DE"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19920A48" w14:textId="7BEED92B" w:rsidR="004F103F" w:rsidRPr="005935B3" w:rsidRDefault="005800B0" w:rsidP="005935B3">
      <w:pPr>
        <w:pStyle w:val="PRHeading1"/>
      </w:pPr>
      <w:r w:rsidRPr="005935B3">
        <w:t>LX60</w:t>
      </w:r>
      <w:r w:rsidR="00511CA4" w:rsidRPr="005935B3">
        <w:t xml:space="preserve">0e - </w:t>
      </w:r>
      <w:r w:rsidR="0023043E" w:rsidRPr="005935B3">
        <w:t>la nueva impresora de etiquetas de inyección de tinta de escritorio de 5'' - ya está disponible</w:t>
      </w:r>
    </w:p>
    <w:p w14:paraId="2943B66C" w14:textId="502B0485" w:rsidR="001A0144" w:rsidRPr="00C6015F" w:rsidRDefault="00511CA4" w:rsidP="005935B3">
      <w:pPr>
        <w:pStyle w:val="PRHeading2"/>
      </w:pPr>
      <w:r w:rsidRPr="00C6015F">
        <w:t>La impresora de etiquetas a color LX6</w:t>
      </w:r>
      <w:r w:rsidR="0023043E" w:rsidRPr="00C6015F">
        <w:t>0</w:t>
      </w:r>
      <w:r w:rsidRPr="00C6015F">
        <w:t xml:space="preserve">0e </w:t>
      </w:r>
      <w:r w:rsidR="0023043E" w:rsidRPr="00C6015F">
        <w:t xml:space="preserve">produce tiradas cortas de etiquetas de alta calidad con un ancho </w:t>
      </w:r>
      <w:r w:rsidR="00C6015F" w:rsidRPr="00C6015F">
        <w:t>de impresión de hasta 127 mm (5''</w:t>
      </w:r>
      <w:r w:rsidR="0023043E" w:rsidRPr="00C6015F">
        <w:t>)</w:t>
      </w:r>
    </w:p>
    <w:p w14:paraId="2EBD61DC" w14:textId="219AD7AD" w:rsidR="00F91662" w:rsidRPr="005935B3" w:rsidRDefault="007A294A" w:rsidP="00305E78">
      <w:pPr>
        <w:pStyle w:val="PRBody"/>
        <w:rPr>
          <w:sz w:val="22"/>
          <w:szCs w:val="22"/>
        </w:rPr>
      </w:pPr>
      <w:r w:rsidRPr="005935B3">
        <w:rPr>
          <w:b/>
          <w:sz w:val="22"/>
          <w:szCs w:val="22"/>
        </w:rPr>
        <w:t>W</w:t>
      </w:r>
      <w:r w:rsidR="0027676B" w:rsidRPr="005935B3">
        <w:rPr>
          <w:b/>
          <w:sz w:val="22"/>
          <w:szCs w:val="22"/>
        </w:rPr>
        <w:t>iesbaden</w:t>
      </w:r>
      <w:r w:rsidR="004F103F" w:rsidRPr="005935B3">
        <w:rPr>
          <w:b/>
          <w:sz w:val="22"/>
          <w:szCs w:val="22"/>
        </w:rPr>
        <w:t xml:space="preserve">, </w:t>
      </w:r>
      <w:r w:rsidR="0027676B" w:rsidRPr="005935B3">
        <w:rPr>
          <w:b/>
          <w:sz w:val="22"/>
          <w:szCs w:val="22"/>
        </w:rPr>
        <w:t>Alemania</w:t>
      </w:r>
      <w:r w:rsidR="00E10B9E" w:rsidRPr="005935B3">
        <w:rPr>
          <w:sz w:val="22"/>
          <w:szCs w:val="22"/>
        </w:rPr>
        <w:t xml:space="preserve"> (</w:t>
      </w:r>
      <w:r w:rsidR="005800B0" w:rsidRPr="005935B3">
        <w:rPr>
          <w:sz w:val="22"/>
          <w:szCs w:val="22"/>
        </w:rPr>
        <w:t>7</w:t>
      </w:r>
      <w:r w:rsidR="004F103F" w:rsidRPr="005935B3">
        <w:rPr>
          <w:sz w:val="22"/>
          <w:szCs w:val="22"/>
        </w:rPr>
        <w:t xml:space="preserve"> </w:t>
      </w:r>
      <w:r w:rsidR="0027676B" w:rsidRPr="005935B3">
        <w:rPr>
          <w:sz w:val="22"/>
          <w:szCs w:val="22"/>
        </w:rPr>
        <w:t xml:space="preserve">de </w:t>
      </w:r>
      <w:r w:rsidR="005800B0" w:rsidRPr="005935B3">
        <w:rPr>
          <w:sz w:val="22"/>
          <w:szCs w:val="22"/>
        </w:rPr>
        <w:t>mayo</w:t>
      </w:r>
      <w:r w:rsidR="0027676B" w:rsidRPr="005935B3">
        <w:rPr>
          <w:sz w:val="22"/>
          <w:szCs w:val="22"/>
        </w:rPr>
        <w:t xml:space="preserve"> de 20</w:t>
      </w:r>
      <w:r w:rsidR="007F57EA" w:rsidRPr="005935B3">
        <w:rPr>
          <w:sz w:val="22"/>
          <w:szCs w:val="22"/>
        </w:rPr>
        <w:t>20</w:t>
      </w:r>
      <w:r w:rsidR="004F103F" w:rsidRPr="005935B3">
        <w:rPr>
          <w:sz w:val="22"/>
          <w:szCs w:val="22"/>
        </w:rPr>
        <w:t xml:space="preserve">) – </w:t>
      </w:r>
      <w:r w:rsidR="002776B7" w:rsidRPr="005935B3">
        <w:rPr>
          <w:sz w:val="22"/>
          <w:szCs w:val="22"/>
        </w:rPr>
        <w:t xml:space="preserve">DTM </w:t>
      </w:r>
      <w:proofErr w:type="spellStart"/>
      <w:r w:rsidR="002776B7" w:rsidRPr="005935B3">
        <w:rPr>
          <w:sz w:val="22"/>
          <w:szCs w:val="22"/>
        </w:rPr>
        <w:t>Print</w:t>
      </w:r>
      <w:proofErr w:type="spellEnd"/>
      <w:r w:rsidR="002776B7" w:rsidRPr="005935B3">
        <w:rPr>
          <w:sz w:val="22"/>
          <w:szCs w:val="22"/>
        </w:rPr>
        <w:t xml:space="preserve">, OEM internacional y proveedor de </w:t>
      </w:r>
      <w:r w:rsidR="00511CA4" w:rsidRPr="005935B3">
        <w:rPr>
          <w:rFonts w:eastAsia="Cambria" w:cs="Book Antiqua"/>
          <w:sz w:val="22"/>
          <w:szCs w:val="22"/>
        </w:rPr>
        <w:t>soluciones para sistemas de impresión especializados</w:t>
      </w:r>
      <w:r w:rsidR="0023043E" w:rsidRPr="005935B3">
        <w:rPr>
          <w:rFonts w:eastAsia="Cambria" w:cs="Book Antiqua"/>
          <w:sz w:val="22"/>
          <w:szCs w:val="22"/>
        </w:rPr>
        <w:t>,</w:t>
      </w:r>
      <w:r w:rsidR="00511CA4" w:rsidRPr="005935B3">
        <w:rPr>
          <w:rFonts w:eastAsia="Cambria" w:cs="Book Antiqua"/>
          <w:sz w:val="22"/>
          <w:szCs w:val="22"/>
        </w:rPr>
        <w:t xml:space="preserve"> </w:t>
      </w:r>
      <w:r w:rsidR="0023043E" w:rsidRPr="005935B3">
        <w:rPr>
          <w:sz w:val="22"/>
          <w:szCs w:val="22"/>
        </w:rPr>
        <w:t xml:space="preserve">anunció hoy el inicio de las ventas en EMEA de la Impresora de etiquetas a color LX600e, el producto más reciente del fabricante estadounidense Primera </w:t>
      </w:r>
      <w:proofErr w:type="spellStart"/>
      <w:r w:rsidR="0023043E" w:rsidRPr="005935B3">
        <w:rPr>
          <w:sz w:val="22"/>
          <w:szCs w:val="22"/>
        </w:rPr>
        <w:t>Technology</w:t>
      </w:r>
      <w:proofErr w:type="spellEnd"/>
      <w:r w:rsidR="0023043E" w:rsidRPr="005935B3">
        <w:rPr>
          <w:sz w:val="22"/>
          <w:szCs w:val="22"/>
        </w:rPr>
        <w:t>, Inc.</w:t>
      </w:r>
    </w:p>
    <w:p w14:paraId="0747949D" w14:textId="77777777" w:rsidR="0023043E" w:rsidRPr="005935B3" w:rsidRDefault="0023043E" w:rsidP="005935B3">
      <w:pPr>
        <w:pStyle w:val="PRBody"/>
        <w:rPr>
          <w:sz w:val="22"/>
          <w:szCs w:val="22"/>
        </w:rPr>
      </w:pPr>
      <w:r w:rsidRPr="005935B3">
        <w:rPr>
          <w:sz w:val="22"/>
          <w:szCs w:val="22"/>
        </w:rPr>
        <w:t>La LX600e es una impresora de etiquetas a color de escritorio, compacta y ligera, con un ancho máximo de impresión de 127 mm (5'') y una velocidad de impresión de hasta 114 mm (4,5'') por segundo, siendo el mejor rendimiento en su clase.</w:t>
      </w:r>
    </w:p>
    <w:p w14:paraId="535D8B96" w14:textId="77777777" w:rsidR="0023043E" w:rsidRPr="005935B3" w:rsidRDefault="0023043E" w:rsidP="005935B3">
      <w:pPr>
        <w:pStyle w:val="PRBody"/>
        <w:rPr>
          <w:sz w:val="22"/>
          <w:szCs w:val="22"/>
        </w:rPr>
      </w:pPr>
      <w:r w:rsidRPr="005935B3">
        <w:rPr>
          <w:sz w:val="22"/>
          <w:szCs w:val="22"/>
        </w:rPr>
        <w:t>Comparada con otras impresoras de etiquetas a color de precio similar, la LX600e tiene muchas ventajas:</w:t>
      </w:r>
    </w:p>
    <w:p w14:paraId="054C3257" w14:textId="31AF0D00" w:rsidR="00511CA4" w:rsidRPr="005935B3" w:rsidRDefault="0023043E" w:rsidP="005935B3">
      <w:pPr>
        <w:pStyle w:val="PRBody"/>
        <w:numPr>
          <w:ilvl w:val="0"/>
          <w:numId w:val="4"/>
        </w:numPr>
        <w:rPr>
          <w:sz w:val="22"/>
          <w:szCs w:val="22"/>
        </w:rPr>
      </w:pPr>
      <w:r w:rsidRPr="00896966">
        <w:rPr>
          <w:b/>
          <w:sz w:val="22"/>
          <w:szCs w:val="22"/>
        </w:rPr>
        <w:t>Calidad de impresión:</w:t>
      </w:r>
      <w:r w:rsidRPr="005935B3">
        <w:rPr>
          <w:sz w:val="22"/>
          <w:szCs w:val="22"/>
        </w:rPr>
        <w:t xml:space="preserve"> la formación de bandas horizontales es un problema común en muchas impresoras de etiquetas a color de escritorio de bajo costo. No con la LX600e. El bandeo es virtualmente eliminado - incluso en las velocidades de impresión más rápidas.</w:t>
      </w:r>
    </w:p>
    <w:p w14:paraId="625D3011" w14:textId="0DC71F0B" w:rsidR="0023043E" w:rsidRPr="005935B3" w:rsidRDefault="0023043E" w:rsidP="005935B3">
      <w:pPr>
        <w:pStyle w:val="PRBody"/>
        <w:numPr>
          <w:ilvl w:val="0"/>
          <w:numId w:val="4"/>
        </w:numPr>
        <w:rPr>
          <w:sz w:val="22"/>
          <w:szCs w:val="22"/>
        </w:rPr>
      </w:pPr>
      <w:r w:rsidRPr="00896966">
        <w:rPr>
          <w:b/>
          <w:sz w:val="22"/>
          <w:szCs w:val="22"/>
        </w:rPr>
        <w:t>Tintas colorantes o pigmentadas intercambiables:</w:t>
      </w:r>
      <w:r w:rsidRPr="005935B3">
        <w:rPr>
          <w:sz w:val="22"/>
          <w:szCs w:val="22"/>
        </w:rPr>
        <w:t xml:space="preserve"> con un simple cambio de los cartuchos de tinta, la LX600e puede imprimir con tinta colorante para obtener un color brillante y llamativo. O bien, con la tinta pigmentada para una máxima durabilidad contra el agua y la luz UV. Ambos tipos de tinta funcionan indistintamente en la misma impresora. La tinta de pigmento de Primera tiene una de las más amplias gamas de colores disponibles en cualquier impresora de etiquetas a color de escritorio con una excelente resistencia a la luz.</w:t>
      </w:r>
    </w:p>
    <w:p w14:paraId="5AB48A26" w14:textId="126C71B8" w:rsidR="0023043E" w:rsidRPr="005935B3" w:rsidRDefault="0023043E" w:rsidP="005935B3">
      <w:pPr>
        <w:pStyle w:val="PRBody"/>
        <w:numPr>
          <w:ilvl w:val="0"/>
          <w:numId w:val="4"/>
        </w:numPr>
        <w:rPr>
          <w:sz w:val="22"/>
          <w:szCs w:val="22"/>
        </w:rPr>
      </w:pPr>
      <w:r w:rsidRPr="00896966">
        <w:rPr>
          <w:b/>
          <w:sz w:val="22"/>
          <w:szCs w:val="22"/>
        </w:rPr>
        <w:t>Cartucho único:</w:t>
      </w:r>
      <w:r w:rsidRPr="005935B3">
        <w:rPr>
          <w:sz w:val="22"/>
          <w:szCs w:val="22"/>
        </w:rPr>
        <w:t xml:space="preserve"> La LX600e utiliza un cartucho de tinta CMY de alta capacidad. Los usuarios sólo necesitarán reemplazar y tener a mano un cartucho de tinta en lugar de dos o cuatro. De esta forma el inventario se simplifica y los cambios de tinta son rápidos y fáciles. El color negro procesado (mix de todos los colores) es oscuro y nítido. Lo mejor de todo es que el negro procesado no utiliza más tinta que un tanque de tinta negro separado para imprimir la misma cantidad de texto o gráficos.</w:t>
      </w:r>
    </w:p>
    <w:p w14:paraId="65536839" w14:textId="77777777" w:rsidR="0023043E" w:rsidRPr="005935B3" w:rsidRDefault="0023043E" w:rsidP="005935B3">
      <w:pPr>
        <w:pStyle w:val="PRBody"/>
        <w:rPr>
          <w:sz w:val="22"/>
          <w:szCs w:val="22"/>
        </w:rPr>
      </w:pPr>
    </w:p>
    <w:p w14:paraId="06A754C7" w14:textId="2AFEAC35" w:rsidR="0023043E" w:rsidRPr="005935B3" w:rsidRDefault="0023043E" w:rsidP="005935B3">
      <w:pPr>
        <w:pStyle w:val="PRBody"/>
        <w:numPr>
          <w:ilvl w:val="0"/>
          <w:numId w:val="4"/>
        </w:numPr>
        <w:rPr>
          <w:sz w:val="22"/>
          <w:szCs w:val="22"/>
        </w:rPr>
      </w:pPr>
      <w:r w:rsidRPr="00896966">
        <w:rPr>
          <w:b/>
          <w:sz w:val="22"/>
          <w:szCs w:val="22"/>
        </w:rPr>
        <w:lastRenderedPageBreak/>
        <w:t>Bajo mantenimiento:</w:t>
      </w:r>
      <w:r w:rsidRPr="005935B3">
        <w:rPr>
          <w:sz w:val="22"/>
          <w:szCs w:val="22"/>
        </w:rPr>
        <w:t xml:space="preserve"> se acabaron los días de boquillas obstruidas y los costosos reemplazos de cabezales de impresión. Con cada cambio de cartucho obtendrá un nuevo cabezal de impresión, simplificando el mantenimiento y reduciendo dramáticamente los costos de operación.</w:t>
      </w:r>
    </w:p>
    <w:p w14:paraId="53930DEC" w14:textId="571E4FEF" w:rsidR="0023043E" w:rsidRPr="005935B3" w:rsidRDefault="0023043E" w:rsidP="005935B3">
      <w:pPr>
        <w:pStyle w:val="PRBody"/>
        <w:numPr>
          <w:ilvl w:val="0"/>
          <w:numId w:val="4"/>
        </w:numPr>
        <w:rPr>
          <w:sz w:val="22"/>
          <w:szCs w:val="22"/>
        </w:rPr>
      </w:pPr>
      <w:r w:rsidRPr="00896966">
        <w:rPr>
          <w:b/>
          <w:sz w:val="22"/>
          <w:szCs w:val="22"/>
        </w:rPr>
        <w:t>Tamaño pequeño:</w:t>
      </w:r>
      <w:r w:rsidRPr="005935B3">
        <w:rPr>
          <w:sz w:val="22"/>
          <w:szCs w:val="22"/>
        </w:rPr>
        <w:t xml:space="preserve"> con sus dimensiones de 345 mm x 242 mm x 432 mm (</w:t>
      </w:r>
      <w:proofErr w:type="spellStart"/>
      <w:r w:rsidR="009B716F">
        <w:rPr>
          <w:sz w:val="22"/>
          <w:szCs w:val="22"/>
        </w:rPr>
        <w:t>A</w:t>
      </w:r>
      <w:r w:rsidRPr="005935B3">
        <w:rPr>
          <w:sz w:val="22"/>
          <w:szCs w:val="22"/>
        </w:rPr>
        <w:t>x</w:t>
      </w:r>
      <w:r w:rsidR="009B716F">
        <w:rPr>
          <w:sz w:val="22"/>
          <w:szCs w:val="22"/>
        </w:rPr>
        <w:t>A</w:t>
      </w:r>
      <w:r w:rsidRPr="005935B3">
        <w:rPr>
          <w:sz w:val="22"/>
          <w:szCs w:val="22"/>
        </w:rPr>
        <w:t>x</w:t>
      </w:r>
      <w:r w:rsidR="009B716F">
        <w:rPr>
          <w:sz w:val="22"/>
          <w:szCs w:val="22"/>
        </w:rPr>
        <w:t>P</w:t>
      </w:r>
      <w:proofErr w:type="spellEnd"/>
      <w:r w:rsidRPr="005935B3">
        <w:rPr>
          <w:sz w:val="22"/>
          <w:szCs w:val="22"/>
        </w:rPr>
        <w:t>) la LX600e es una de las impresoras más compactas, lo que la convierte en una buena opción para aplicaciones donde el espacio es reducido.</w:t>
      </w:r>
    </w:p>
    <w:p w14:paraId="4B8A0780" w14:textId="5192A1A4" w:rsidR="0023043E" w:rsidRPr="005935B3" w:rsidRDefault="0023043E" w:rsidP="005935B3">
      <w:pPr>
        <w:pStyle w:val="PRBody"/>
        <w:numPr>
          <w:ilvl w:val="0"/>
          <w:numId w:val="4"/>
        </w:numPr>
        <w:rPr>
          <w:sz w:val="22"/>
          <w:szCs w:val="22"/>
        </w:rPr>
      </w:pPr>
      <w:r w:rsidRPr="00896966">
        <w:rPr>
          <w:b/>
          <w:sz w:val="22"/>
          <w:szCs w:val="22"/>
        </w:rPr>
        <w:t>Ligera:</w:t>
      </w:r>
      <w:r w:rsidRPr="005935B3">
        <w:rPr>
          <w:sz w:val="22"/>
          <w:szCs w:val="22"/>
        </w:rPr>
        <w:t xml:space="preserve"> con sólo 5 kg incluyendo el cartucho de tinta, la LX600e es la impresora compacta de etiquetas a color más ligera </w:t>
      </w:r>
      <w:r w:rsidR="000934B5" w:rsidRPr="005935B3">
        <w:rPr>
          <w:sz w:val="22"/>
          <w:szCs w:val="22"/>
        </w:rPr>
        <w:t>en su clase</w:t>
      </w:r>
      <w:bookmarkStart w:id="0" w:name="_GoBack"/>
      <w:bookmarkEnd w:id="0"/>
      <w:r w:rsidRPr="005935B3">
        <w:rPr>
          <w:sz w:val="22"/>
          <w:szCs w:val="22"/>
        </w:rPr>
        <w:t>.</w:t>
      </w:r>
    </w:p>
    <w:p w14:paraId="11BE9E14" w14:textId="77777777" w:rsidR="005935B3" w:rsidRPr="005935B3" w:rsidRDefault="0023043E" w:rsidP="005935B3">
      <w:pPr>
        <w:pStyle w:val="PRBody"/>
        <w:numPr>
          <w:ilvl w:val="0"/>
          <w:numId w:val="4"/>
        </w:numPr>
        <w:rPr>
          <w:sz w:val="22"/>
          <w:szCs w:val="22"/>
        </w:rPr>
      </w:pPr>
      <w:r w:rsidRPr="00896966">
        <w:rPr>
          <w:b/>
          <w:sz w:val="22"/>
          <w:szCs w:val="22"/>
        </w:rPr>
        <w:t>Consumo de energía ultra bajo:</w:t>
      </w:r>
      <w:r w:rsidRPr="005935B3">
        <w:rPr>
          <w:sz w:val="22"/>
          <w:szCs w:val="22"/>
        </w:rPr>
        <w:t xml:space="preserve"> con una potencia activa de 30 vatios y una potencia de reserva de 3 vatios, utiliza mucha menos energía que sus competidores.</w:t>
      </w:r>
    </w:p>
    <w:p w14:paraId="5BDE4A9F" w14:textId="58C31658" w:rsidR="0023043E" w:rsidRPr="005935B3" w:rsidRDefault="0023043E" w:rsidP="005935B3">
      <w:pPr>
        <w:pStyle w:val="PRBody"/>
        <w:rPr>
          <w:sz w:val="22"/>
          <w:szCs w:val="22"/>
        </w:rPr>
      </w:pPr>
      <w:r w:rsidRPr="005935B3">
        <w:rPr>
          <w:sz w:val="22"/>
          <w:szCs w:val="22"/>
        </w:rPr>
        <w:t>Las aplicaciones típicas incluyen etiquetas para café, vino, agua, panadería, confitería, carne, queso y cientos de otras especialidades y alimentos gourmet. La impresora también es ideal para la fabricación, laboratorios, seguridad, gobierno, venta al por menor, insignias para convenciones y reuniones, y una amplia variedad de mercados diferentes.</w:t>
      </w:r>
    </w:p>
    <w:p w14:paraId="3808AFCC" w14:textId="317F0C7C" w:rsidR="0023043E" w:rsidRPr="005935B3" w:rsidRDefault="0023043E" w:rsidP="005935B3">
      <w:pPr>
        <w:pStyle w:val="PRBody"/>
        <w:rPr>
          <w:sz w:val="22"/>
          <w:szCs w:val="22"/>
        </w:rPr>
      </w:pPr>
      <w:r w:rsidRPr="005935B3">
        <w:rPr>
          <w:sz w:val="22"/>
          <w:szCs w:val="22"/>
        </w:rPr>
        <w:t xml:space="preserve">Andreas </w:t>
      </w:r>
      <w:proofErr w:type="spellStart"/>
      <w:r w:rsidRPr="005935B3">
        <w:rPr>
          <w:sz w:val="22"/>
          <w:szCs w:val="22"/>
        </w:rPr>
        <w:t>Hoffmann</w:t>
      </w:r>
      <w:proofErr w:type="spellEnd"/>
      <w:r w:rsidRPr="005935B3">
        <w:rPr>
          <w:sz w:val="22"/>
          <w:szCs w:val="22"/>
        </w:rPr>
        <w:t xml:space="preserve">, Director General de DTM </w:t>
      </w:r>
      <w:proofErr w:type="spellStart"/>
      <w:r w:rsidRPr="005935B3">
        <w:rPr>
          <w:sz w:val="22"/>
          <w:szCs w:val="22"/>
        </w:rPr>
        <w:t>Print</w:t>
      </w:r>
      <w:proofErr w:type="spellEnd"/>
      <w:r w:rsidRPr="005935B3">
        <w:rPr>
          <w:sz w:val="22"/>
          <w:szCs w:val="22"/>
        </w:rPr>
        <w:t>, nos comenta</w:t>
      </w:r>
      <w:r w:rsidR="00C6015F">
        <w:rPr>
          <w:sz w:val="22"/>
          <w:szCs w:val="22"/>
        </w:rPr>
        <w:t>:</w:t>
      </w:r>
      <w:r w:rsidRPr="005935B3">
        <w:rPr>
          <w:sz w:val="22"/>
          <w:szCs w:val="22"/>
        </w:rPr>
        <w:t xml:space="preserve"> </w:t>
      </w:r>
      <w:r w:rsidR="00C6015F">
        <w:rPr>
          <w:sz w:val="22"/>
          <w:szCs w:val="22"/>
        </w:rPr>
        <w:t>“</w:t>
      </w:r>
      <w:r w:rsidRPr="005935B3">
        <w:rPr>
          <w:sz w:val="22"/>
          <w:szCs w:val="22"/>
        </w:rPr>
        <w:t xml:space="preserve">Estamos encantados de introducir la LX600e en el mercado de EMEA. Ofrece muchas características útiles, incluyendo un ancho de impresión más amplio, una mayor calidad de impresión y consumibles más fáciles de manejar en comparación con otras impresoras de etiquetas a color de precio similar. Creemos que atraerá a una amplia gama de empresas y organizaciones que requieren las etiquetas más atractivas producidas en una impresora de </w:t>
      </w:r>
      <w:r w:rsidR="00C6015F">
        <w:rPr>
          <w:sz w:val="22"/>
          <w:szCs w:val="22"/>
        </w:rPr>
        <w:t>etiquetas a color de escritorio</w:t>
      </w:r>
      <w:r w:rsidRPr="005935B3">
        <w:rPr>
          <w:sz w:val="22"/>
          <w:szCs w:val="22"/>
        </w:rPr>
        <w:t>.</w:t>
      </w:r>
      <w:r w:rsidR="00C6015F">
        <w:rPr>
          <w:sz w:val="22"/>
          <w:szCs w:val="22"/>
        </w:rPr>
        <w:t>”</w:t>
      </w:r>
    </w:p>
    <w:p w14:paraId="7B494A57" w14:textId="0A8827E0" w:rsidR="00F91662" w:rsidRPr="005935B3" w:rsidRDefault="00511CA4" w:rsidP="0023043E">
      <w:pPr>
        <w:pStyle w:val="PRBody"/>
        <w:rPr>
          <w:sz w:val="22"/>
          <w:szCs w:val="22"/>
        </w:rPr>
      </w:pPr>
      <w:r w:rsidRPr="005935B3">
        <w:rPr>
          <w:sz w:val="22"/>
          <w:szCs w:val="22"/>
        </w:rPr>
        <w:t>La imp</w:t>
      </w:r>
      <w:r w:rsidR="0023043E" w:rsidRPr="005935B3">
        <w:rPr>
          <w:sz w:val="22"/>
          <w:szCs w:val="22"/>
        </w:rPr>
        <w:t>resora de etiquetas a color LX60</w:t>
      </w:r>
      <w:r w:rsidRPr="005935B3">
        <w:rPr>
          <w:sz w:val="22"/>
          <w:szCs w:val="22"/>
        </w:rPr>
        <w:t xml:space="preserve">0e </w:t>
      </w:r>
      <w:r w:rsidR="0023043E" w:rsidRPr="005935B3">
        <w:rPr>
          <w:sz w:val="22"/>
          <w:szCs w:val="22"/>
        </w:rPr>
        <w:t xml:space="preserve">tiene un precio de venta de </w:t>
      </w:r>
      <w:r w:rsidRPr="005935B3">
        <w:rPr>
          <w:sz w:val="22"/>
          <w:szCs w:val="22"/>
        </w:rPr>
        <w:t xml:space="preserve">€ </w:t>
      </w:r>
      <w:r w:rsidR="0023043E" w:rsidRPr="005935B3">
        <w:rPr>
          <w:sz w:val="22"/>
          <w:szCs w:val="22"/>
        </w:rPr>
        <w:t>1</w:t>
      </w:r>
      <w:r w:rsidRPr="005935B3">
        <w:rPr>
          <w:sz w:val="22"/>
          <w:szCs w:val="22"/>
        </w:rPr>
        <w:t>,</w:t>
      </w:r>
      <w:r w:rsidR="0023043E" w:rsidRPr="005935B3">
        <w:rPr>
          <w:sz w:val="22"/>
          <w:szCs w:val="22"/>
        </w:rPr>
        <w:t>8</w:t>
      </w:r>
      <w:r w:rsidRPr="005935B3">
        <w:rPr>
          <w:sz w:val="22"/>
          <w:szCs w:val="22"/>
        </w:rPr>
        <w:t>95</w:t>
      </w:r>
      <w:r w:rsidR="00F91662" w:rsidRPr="005935B3">
        <w:rPr>
          <w:sz w:val="22"/>
          <w:szCs w:val="22"/>
        </w:rPr>
        <w:t xml:space="preserve"> (PVP) y está disponible a través de distribuidores y revendedores autorizados de DTM </w:t>
      </w:r>
      <w:proofErr w:type="spellStart"/>
      <w:r w:rsidR="00F91662" w:rsidRPr="005935B3">
        <w:rPr>
          <w:sz w:val="22"/>
          <w:szCs w:val="22"/>
        </w:rPr>
        <w:t>Print</w:t>
      </w:r>
      <w:proofErr w:type="spellEnd"/>
      <w:r w:rsidR="00F91662" w:rsidRPr="005935B3">
        <w:rPr>
          <w:sz w:val="22"/>
          <w:szCs w:val="22"/>
        </w:rPr>
        <w:t xml:space="preserve"> en Europa, Medio Oriente y África.</w:t>
      </w:r>
    </w:p>
    <w:p w14:paraId="46A9AD01" w14:textId="3AAC1C8B" w:rsidR="002776B7" w:rsidRPr="005935B3" w:rsidRDefault="002776B7" w:rsidP="00305E78">
      <w:pPr>
        <w:pStyle w:val="PRBody"/>
        <w:rPr>
          <w:sz w:val="22"/>
          <w:szCs w:val="22"/>
        </w:rPr>
      </w:pPr>
      <w:r w:rsidRPr="005935B3">
        <w:rPr>
          <w:sz w:val="22"/>
          <w:szCs w:val="22"/>
        </w:rPr>
        <w:t xml:space="preserve">Para todas las unidades dentro de la UE (incluidos los países de </w:t>
      </w:r>
      <w:r w:rsidR="0023043E" w:rsidRPr="005935B3">
        <w:rPr>
          <w:sz w:val="22"/>
          <w:szCs w:val="22"/>
        </w:rPr>
        <w:t>la AELC</w:t>
      </w:r>
      <w:r w:rsidRPr="005935B3">
        <w:rPr>
          <w:sz w:val="22"/>
          <w:szCs w:val="22"/>
        </w:rPr>
        <w:t xml:space="preserve">), DTM </w:t>
      </w:r>
      <w:proofErr w:type="spellStart"/>
      <w:r w:rsidRPr="005935B3">
        <w:rPr>
          <w:sz w:val="22"/>
          <w:szCs w:val="22"/>
        </w:rPr>
        <w:t>Print</w:t>
      </w:r>
      <w:proofErr w:type="spellEnd"/>
      <w:r w:rsidRPr="005935B3">
        <w:rPr>
          <w:sz w:val="22"/>
          <w:szCs w:val="22"/>
        </w:rPr>
        <w:t xml:space="preserve"> ofrece hasta 24 meses de garantía: 12 meses estándar con la compra y después de la registración del producto en la página web de la empresa (</w:t>
      </w:r>
      <w:hyperlink r:id="rId12" w:history="1">
        <w:r w:rsidRPr="005935B3">
          <w:rPr>
            <w:rStyle w:val="Link"/>
            <w:sz w:val="22"/>
            <w:szCs w:val="22"/>
            <w:u w:val="none"/>
          </w:rPr>
          <w:t>register.dtm-print.eu</w:t>
        </w:r>
      </w:hyperlink>
      <w:r w:rsidRPr="005935B3">
        <w:rPr>
          <w:sz w:val="22"/>
          <w:szCs w:val="22"/>
        </w:rPr>
        <w:t xml:space="preserve">) dentro de los primeros 6 meses de la compra reciben 12 meses extra sin costo adicional. </w:t>
      </w:r>
    </w:p>
    <w:p w14:paraId="7A7BB6DB" w14:textId="031420DB" w:rsidR="00D8117F" w:rsidRPr="005935B3" w:rsidRDefault="002776B7" w:rsidP="00305E78">
      <w:pPr>
        <w:pStyle w:val="PRBody"/>
        <w:rPr>
          <w:sz w:val="22"/>
          <w:szCs w:val="22"/>
        </w:rPr>
      </w:pPr>
      <w:r w:rsidRPr="005935B3">
        <w:rPr>
          <w:sz w:val="22"/>
          <w:szCs w:val="22"/>
        </w:rPr>
        <w:t xml:space="preserve">Los detalles completos del producto están disponibles en </w:t>
      </w:r>
      <w:hyperlink r:id="rId13" w:history="1">
        <w:r w:rsidRPr="005935B3">
          <w:rPr>
            <w:rStyle w:val="Link"/>
            <w:sz w:val="22"/>
            <w:szCs w:val="22"/>
            <w:u w:val="none"/>
          </w:rPr>
          <w:t>http://dtm-print.eu</w:t>
        </w:r>
      </w:hyperlink>
      <w:r w:rsidRPr="005935B3">
        <w:rPr>
          <w:sz w:val="22"/>
          <w:szCs w:val="22"/>
        </w:rPr>
        <w:t xml:space="preserve">. Siga DTM </w:t>
      </w:r>
      <w:proofErr w:type="spellStart"/>
      <w:r w:rsidRPr="005935B3">
        <w:rPr>
          <w:sz w:val="22"/>
          <w:szCs w:val="22"/>
        </w:rPr>
        <w:t>Print</w:t>
      </w:r>
      <w:proofErr w:type="spellEnd"/>
      <w:r w:rsidRPr="005935B3">
        <w:rPr>
          <w:sz w:val="22"/>
          <w:szCs w:val="22"/>
        </w:rPr>
        <w:t xml:space="preserve"> en Facebook en </w:t>
      </w:r>
      <w:hyperlink r:id="rId14" w:history="1">
        <w:r w:rsidRPr="005935B3">
          <w:rPr>
            <w:rStyle w:val="Link"/>
            <w:sz w:val="22"/>
            <w:szCs w:val="22"/>
            <w:u w:val="none"/>
          </w:rPr>
          <w:t>https://www.facebook.com/dtm.print.1986/</w:t>
        </w:r>
      </w:hyperlink>
      <w:r w:rsidRPr="005935B3">
        <w:rPr>
          <w:sz w:val="22"/>
          <w:szCs w:val="22"/>
        </w:rPr>
        <w:t xml:space="preserve"> y en </w:t>
      </w:r>
      <w:proofErr w:type="spellStart"/>
      <w:r w:rsidRPr="005935B3">
        <w:rPr>
          <w:sz w:val="22"/>
          <w:szCs w:val="22"/>
        </w:rPr>
        <w:t>Twitter</w:t>
      </w:r>
      <w:proofErr w:type="spellEnd"/>
      <w:r w:rsidRPr="005935B3">
        <w:rPr>
          <w:sz w:val="22"/>
          <w:szCs w:val="22"/>
        </w:rPr>
        <w:t xml:space="preserve"> en </w:t>
      </w:r>
      <w:hyperlink r:id="rId15" w:history="1">
        <w:r w:rsidRPr="005935B3">
          <w:rPr>
            <w:rStyle w:val="Link"/>
            <w:sz w:val="22"/>
            <w:szCs w:val="22"/>
            <w:u w:val="none"/>
          </w:rPr>
          <w:t>https://twitter.com/DTM_Print_</w:t>
        </w:r>
      </w:hyperlink>
      <w:r w:rsidRPr="005935B3">
        <w:rPr>
          <w:sz w:val="22"/>
          <w:szCs w:val="22"/>
        </w:rPr>
        <w:t xml:space="preserve">. </w:t>
      </w:r>
    </w:p>
    <w:sectPr w:rsidR="00D8117F" w:rsidRPr="005935B3" w:rsidSect="003000B2">
      <w:headerReference w:type="default" r:id="rId16"/>
      <w:footerReference w:type="default" r:id="rId17"/>
      <w:pgSz w:w="11900" w:h="16840"/>
      <w:pgMar w:top="1440" w:right="1797" w:bottom="1440" w:left="1797" w:header="709" w:footer="48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E9121" w14:textId="77777777" w:rsidR="00511CA4" w:rsidRDefault="00511CA4">
      <w:r>
        <w:separator/>
      </w:r>
    </w:p>
  </w:endnote>
  <w:endnote w:type="continuationSeparator" w:id="0">
    <w:p w14:paraId="3A9E7104" w14:textId="77777777" w:rsidR="00511CA4" w:rsidRDefault="0051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E8CB3" w14:textId="77777777" w:rsidR="00511CA4" w:rsidRPr="00056FA9" w:rsidRDefault="000934B5" w:rsidP="004566A6">
    <w:pPr>
      <w:pStyle w:val="PRFooter"/>
      <w:rPr>
        <w:rStyle w:val="Kommentarzeichen"/>
        <w:sz w:val="18"/>
        <w:szCs w:val="18"/>
        <w:lang w:val="en-US"/>
      </w:rPr>
    </w:pPr>
    <w:r>
      <w:pict w14:anchorId="0DD988FF">
        <v:rect id="_x0000_i1025" style="width:0;height:1.5pt" o:hralign="center" o:hrstd="t" o:hr="t" fillcolor="gray" stroked="f"/>
      </w:pict>
    </w:r>
  </w:p>
  <w:p w14:paraId="6BDE6DA5" w14:textId="47F9183B" w:rsidR="00511CA4" w:rsidRPr="00307A4D" w:rsidRDefault="00511CA4" w:rsidP="004566A6">
    <w:pPr>
      <w:pStyle w:val="PRFooter"/>
      <w:rPr>
        <w:b/>
        <w:color w:val="auto"/>
        <w:szCs w:val="18"/>
        <w:lang w:val="es-ES_tradnl"/>
      </w:rPr>
    </w:pPr>
    <w:r w:rsidRPr="00307A4D">
      <w:rPr>
        <w:b/>
        <w:color w:val="auto"/>
        <w:szCs w:val="18"/>
        <w:lang w:val="es-ES_tradnl"/>
      </w:rPr>
      <w:t xml:space="preserve">Acerca de DTM </w:t>
    </w:r>
    <w:proofErr w:type="spellStart"/>
    <w:r w:rsidRPr="00307A4D">
      <w:rPr>
        <w:b/>
        <w:color w:val="auto"/>
        <w:szCs w:val="18"/>
        <w:lang w:val="es-ES_tradnl"/>
      </w:rPr>
      <w:t>Print</w:t>
    </w:r>
    <w:proofErr w:type="spellEnd"/>
    <w:r w:rsidRPr="00307A4D">
      <w:rPr>
        <w:b/>
        <w:color w:val="auto"/>
        <w:szCs w:val="18"/>
        <w:lang w:val="es-ES_tradnl"/>
      </w:rPr>
      <w:t xml:space="preserve"> </w:t>
    </w:r>
  </w:p>
  <w:p w14:paraId="51F9B851" w14:textId="76B25663" w:rsidR="00511CA4" w:rsidRPr="00307A4D" w:rsidRDefault="00511CA4" w:rsidP="00CF72AF">
    <w:pPr>
      <w:widowControl w:val="0"/>
      <w:autoSpaceDE w:val="0"/>
      <w:autoSpaceDN w:val="0"/>
      <w:adjustRightInd w:val="0"/>
      <w:rPr>
        <w:rFonts w:ascii="Book Antiqua" w:hAnsi="Book Antiqua"/>
        <w:sz w:val="18"/>
        <w:szCs w:val="18"/>
        <w:shd w:val="clear" w:color="auto" w:fill="FFFFFF"/>
        <w:lang w:val="es-ES_tradnl" w:eastAsia="de-DE"/>
      </w:rPr>
    </w:pPr>
    <w:r w:rsidRPr="00307A4D">
      <w:rPr>
        <w:rFonts w:ascii="Book Antiqua" w:eastAsia="Cambria" w:hAnsi="Book Antiqua" w:cs="Times"/>
        <w:sz w:val="18"/>
        <w:szCs w:val="18"/>
        <w:lang w:val="es-ES_tradnl"/>
      </w:rPr>
      <w:t xml:space="preserve">DTM </w:t>
    </w:r>
    <w:proofErr w:type="spellStart"/>
    <w:r w:rsidRPr="00307A4D">
      <w:rPr>
        <w:rFonts w:ascii="Book Antiqua" w:eastAsia="Cambria" w:hAnsi="Book Antiqua" w:cs="Times"/>
        <w:sz w:val="18"/>
        <w:szCs w:val="18"/>
        <w:lang w:val="es-ES_tradnl"/>
      </w:rPr>
      <w:t>Print</w:t>
    </w:r>
    <w:proofErr w:type="spellEnd"/>
    <w:r w:rsidRPr="00307A4D">
      <w:rPr>
        <w:rFonts w:ascii="Book Antiqua" w:eastAsia="Cambria" w:hAnsi="Book Antiqua" w:cs="Times"/>
        <w:sz w:val="18"/>
        <w:szCs w:val="18"/>
        <w:lang w:val="es-ES_tradnl"/>
      </w:rPr>
      <w:t xml:space="preserve">, miembro del Grupo DTM, es un OEM internacional y proveedor de soluciones con sede en Alemania. Fundada en 1986, la empresa es pionera en la impresión especializada y tiene experiencia en el desarrollo de servicios de impresión individuales desde hace más de tres décadas. DTM </w:t>
    </w:r>
    <w:proofErr w:type="spellStart"/>
    <w:r w:rsidRPr="00307A4D">
      <w:rPr>
        <w:rFonts w:ascii="Book Antiqua" w:eastAsia="Cambria" w:hAnsi="Book Antiqua" w:cs="Times"/>
        <w:sz w:val="18"/>
        <w:szCs w:val="18"/>
        <w:lang w:val="es-ES_tradnl"/>
      </w:rPr>
      <w:t>Print</w:t>
    </w:r>
    <w:proofErr w:type="spellEnd"/>
    <w:r w:rsidRPr="00307A4D">
      <w:rPr>
        <w:rFonts w:ascii="Book Antiqua" w:eastAsia="Cambria" w:hAnsi="Book Antiqua" w:cs="Times"/>
        <w:sz w:val="18"/>
        <w:szCs w:val="18"/>
        <w:lang w:val="es-ES_tradnl"/>
      </w:rPr>
      <w:t xml:space="preserve"> representó durante muchos años a la empresa estadounidense Primera </w:t>
    </w:r>
    <w:proofErr w:type="spellStart"/>
    <w:r w:rsidRPr="00307A4D">
      <w:rPr>
        <w:rFonts w:ascii="Book Antiqua" w:eastAsia="Cambria" w:hAnsi="Book Antiqua" w:cs="Times"/>
        <w:sz w:val="18"/>
        <w:szCs w:val="18"/>
        <w:lang w:val="es-ES_tradnl"/>
      </w:rPr>
      <w:t>Technology</w:t>
    </w:r>
    <w:proofErr w:type="spellEnd"/>
    <w:r w:rsidRPr="00307A4D">
      <w:rPr>
        <w:rFonts w:ascii="Book Antiqua" w:eastAsia="Cambria" w:hAnsi="Book Antiqua" w:cs="Times"/>
        <w:sz w:val="18"/>
        <w:szCs w:val="18"/>
        <w:lang w:val="es-ES_tradnl"/>
      </w:rPr>
      <w:t xml:space="preserve">, Inc. bajo el nombre de Primera </w:t>
    </w:r>
    <w:proofErr w:type="spellStart"/>
    <w:r w:rsidRPr="00307A4D">
      <w:rPr>
        <w:rFonts w:ascii="Book Antiqua" w:eastAsia="Cambria" w:hAnsi="Book Antiqua" w:cs="Times"/>
        <w:sz w:val="18"/>
        <w:szCs w:val="18"/>
        <w:lang w:val="es-ES_tradnl"/>
      </w:rPr>
      <w:t>Europe</w:t>
    </w:r>
    <w:proofErr w:type="spellEnd"/>
    <w:r w:rsidRPr="00307A4D">
      <w:rPr>
        <w:rFonts w:ascii="Book Antiqua" w:eastAsia="Cambria" w:hAnsi="Book Antiqua" w:cs="Times"/>
        <w:sz w:val="18"/>
        <w:szCs w:val="18"/>
        <w:lang w:val="es-ES_tradnl"/>
      </w:rPr>
      <w:t xml:space="preserve"> en EMEA.</w:t>
    </w:r>
    <w:r w:rsidRPr="00307A4D">
      <w:rPr>
        <w:rFonts w:ascii="Book Antiqua" w:hAnsi="Book Antiqua"/>
        <w:sz w:val="18"/>
        <w:szCs w:val="18"/>
        <w:shd w:val="clear" w:color="auto" w:fill="FFFFFF"/>
        <w:lang w:val="es-ES_tradnl" w:eastAsia="de-DE"/>
      </w:rPr>
      <w:t xml:space="preserve"> Además de sus propios productos, la compañía trabaja en estrecha colaboración con fabricantes conocidos para proporcionar la mejor solución de impresión posible. </w:t>
    </w:r>
    <w:r w:rsidRPr="00307A4D">
      <w:rPr>
        <w:rFonts w:ascii="Book Antiqua" w:hAnsi="Book Antiqua"/>
        <w:sz w:val="18"/>
        <w:szCs w:val="18"/>
        <w:shd w:val="clear" w:color="auto" w:fill="FFFFFF"/>
        <w:lang w:val="es-ES_tradnl" w:eastAsia="de-DE"/>
      </w:rPr>
      <w:br/>
      <w:t xml:space="preserve">DTM </w:t>
    </w:r>
    <w:proofErr w:type="spellStart"/>
    <w:r w:rsidRPr="00307A4D">
      <w:rPr>
        <w:rFonts w:ascii="Book Antiqua" w:hAnsi="Book Antiqua"/>
        <w:sz w:val="18"/>
        <w:szCs w:val="18"/>
        <w:shd w:val="clear" w:color="auto" w:fill="FFFFFF"/>
        <w:lang w:val="es-ES_tradnl" w:eastAsia="de-DE"/>
      </w:rPr>
      <w:t>Print</w:t>
    </w:r>
    <w:proofErr w:type="spellEnd"/>
    <w:r w:rsidRPr="00307A4D">
      <w:rPr>
        <w:rFonts w:ascii="Book Antiqua" w:hAnsi="Book Antiqua"/>
        <w:sz w:val="18"/>
        <w:szCs w:val="18"/>
        <w:shd w:val="clear" w:color="auto" w:fill="FFFFFF"/>
        <w:lang w:val="es-ES_tradnl" w:eastAsia="de-DE"/>
      </w:rPr>
      <w:t xml:space="preserve"> vende estos productos y servicios a través de revendedores y distribuidores autorizados en Europa, Medio Oriente y África. </w:t>
    </w:r>
  </w:p>
  <w:p w14:paraId="3E70E065" w14:textId="23052413" w:rsidR="00511CA4" w:rsidRPr="00307A4D" w:rsidRDefault="00511CA4" w:rsidP="004566A6">
    <w:pPr>
      <w:pStyle w:val="PRFooter"/>
      <w:rPr>
        <w:color w:val="auto"/>
        <w:szCs w:val="18"/>
        <w:lang w:val="es-ES_tradnl"/>
      </w:rPr>
    </w:pPr>
    <w:r w:rsidRPr="00307A4D">
      <w:rPr>
        <w:color w:val="auto"/>
        <w:szCs w:val="18"/>
        <w:lang w:val="es-ES_tradnl"/>
      </w:rPr>
      <w:t xml:space="preserve">Para más información sobre DTM </w:t>
    </w:r>
    <w:proofErr w:type="spellStart"/>
    <w:r w:rsidRPr="00307A4D">
      <w:rPr>
        <w:color w:val="auto"/>
        <w:szCs w:val="18"/>
        <w:lang w:val="es-ES_tradnl"/>
      </w:rPr>
      <w:t>Print</w:t>
    </w:r>
    <w:proofErr w:type="spellEnd"/>
    <w:r w:rsidRPr="00307A4D">
      <w:rPr>
        <w:color w:val="auto"/>
        <w:szCs w:val="18"/>
        <w:lang w:val="es-ES_tradnl"/>
      </w:rPr>
      <w:t xml:space="preserve">, su historia y sus productos puede visitar la página web </w:t>
    </w:r>
    <w:hyperlink r:id="rId1" w:history="1">
      <w:r w:rsidRPr="00307A4D">
        <w:rPr>
          <w:rStyle w:val="Link"/>
          <w:color w:val="auto"/>
          <w:szCs w:val="18"/>
          <w:u w:val="none"/>
          <w:lang w:val="es-ES_tradnl"/>
        </w:rPr>
        <w:t>http://dtm-print.eu</w:t>
      </w:r>
    </w:hyperlink>
    <w:r w:rsidRPr="00307A4D">
      <w:rPr>
        <w:color w:val="auto"/>
        <w:szCs w:val="18"/>
        <w:lang w:val="es-ES_tradnl"/>
      </w:rPr>
      <w:t xml:space="preserve"> o contactar a DTM </w:t>
    </w:r>
    <w:proofErr w:type="spellStart"/>
    <w:r w:rsidRPr="00307A4D">
      <w:rPr>
        <w:color w:val="auto"/>
        <w:szCs w:val="18"/>
        <w:lang w:val="es-ES_tradnl"/>
      </w:rPr>
      <w:t>Print</w:t>
    </w:r>
    <w:proofErr w:type="spellEnd"/>
    <w:r w:rsidRPr="00307A4D">
      <w:rPr>
        <w:color w:val="auto"/>
        <w:szCs w:val="18"/>
        <w:lang w:val="es-ES_tradnl"/>
      </w:rPr>
      <w:t xml:space="preserve"> en Alemania por teléfono +49 (0) 611 92777-0, </w:t>
    </w:r>
    <w:r w:rsidRPr="00307A4D">
      <w:rPr>
        <w:color w:val="auto"/>
        <w:szCs w:val="18"/>
        <w:lang w:val="es-ES_tradnl"/>
      </w:rPr>
      <w:br/>
      <w:t xml:space="preserve">por FAX +49 (0) 611 92777-50 o vía e-mail: </w:t>
    </w:r>
    <w:hyperlink r:id="rId2" w:history="1">
      <w:r w:rsidRPr="00307A4D">
        <w:rPr>
          <w:rStyle w:val="Link"/>
          <w:color w:val="auto"/>
          <w:szCs w:val="18"/>
          <w:u w:val="none"/>
          <w:lang w:val="es-ES_tradnl"/>
        </w:rPr>
        <w:t>sales@dtm-print.eu</w:t>
      </w:r>
    </w:hyperlink>
    <w:r w:rsidRPr="00307A4D">
      <w:rPr>
        <w:rStyle w:val="Link"/>
        <w:color w:val="auto"/>
        <w:szCs w:val="18"/>
        <w:u w:val="none"/>
        <w:lang w:val="es-ES_tradnl"/>
      </w:rPr>
      <w:t>.</w:t>
    </w:r>
  </w:p>
  <w:p w14:paraId="0D755973" w14:textId="53160227" w:rsidR="00511CA4" w:rsidRPr="00307A4D" w:rsidRDefault="00511CA4" w:rsidP="004566A6">
    <w:pPr>
      <w:pStyle w:val="PRFooter"/>
      <w:rPr>
        <w:color w:val="auto"/>
        <w:szCs w:val="18"/>
        <w:lang w:val="es-ES_tradnl"/>
      </w:rPr>
    </w:pPr>
    <w:r w:rsidRPr="00307A4D">
      <w:rPr>
        <w:b/>
        <w:color w:val="auto"/>
        <w:szCs w:val="18"/>
        <w:lang w:val="es-ES_tradnl"/>
      </w:rPr>
      <w:t>Nota a los editores:</w:t>
    </w:r>
    <w:r w:rsidRPr="00307A4D">
      <w:rPr>
        <w:color w:val="auto"/>
        <w:szCs w:val="18"/>
        <w:lang w:val="es-ES_tradnl"/>
      </w:rPr>
      <w:t xml:space="preserve"> Todas las demás marcas son propiedad de sus respectivas compañías.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B777E" w14:textId="77777777" w:rsidR="00511CA4" w:rsidRDefault="00511CA4">
      <w:r>
        <w:separator/>
      </w:r>
    </w:p>
  </w:footnote>
  <w:footnote w:type="continuationSeparator" w:id="0">
    <w:p w14:paraId="6E3B2499" w14:textId="77777777" w:rsidR="00511CA4" w:rsidRDefault="00511C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D9417" w14:textId="549BB58F" w:rsidR="00511CA4" w:rsidRPr="004566A6" w:rsidRDefault="00511CA4" w:rsidP="004F103F">
    <w:pPr>
      <w:pStyle w:val="Kopfzeile"/>
      <w:rPr>
        <w:rFonts w:ascii="Book Antiqua" w:hAnsi="Book Antiqua"/>
        <w:sz w:val="18"/>
        <w:lang w:val="es-ES_tradnl"/>
      </w:rPr>
    </w:pPr>
    <w:r w:rsidRPr="004566A6">
      <w:rPr>
        <w:rFonts w:ascii="Book Antiqua" w:hAnsi="Book Antiqua"/>
        <w:sz w:val="18"/>
        <w:szCs w:val="24"/>
        <w:lang w:val="es-ES_tradnl"/>
      </w:rPr>
      <w:t xml:space="preserve">Pagina </w:t>
    </w:r>
    <w:r w:rsidRPr="004566A6">
      <w:rPr>
        <w:rFonts w:ascii="Book Antiqua" w:hAnsi="Book Antiqua"/>
        <w:sz w:val="18"/>
        <w:szCs w:val="24"/>
        <w:lang w:val="es-ES_tradnl"/>
      </w:rPr>
      <w:fldChar w:fldCharType="begin"/>
    </w:r>
    <w:r w:rsidRPr="004566A6">
      <w:rPr>
        <w:rFonts w:ascii="Book Antiqua" w:hAnsi="Book Antiqua"/>
        <w:sz w:val="18"/>
        <w:szCs w:val="24"/>
        <w:lang w:val="es-ES_tradnl"/>
      </w:rPr>
      <w:instrText xml:space="preserve"> PAGE </w:instrText>
    </w:r>
    <w:r w:rsidRPr="004566A6">
      <w:rPr>
        <w:rFonts w:ascii="Book Antiqua" w:hAnsi="Book Antiqua"/>
        <w:sz w:val="18"/>
        <w:szCs w:val="24"/>
        <w:lang w:val="es-ES_tradnl"/>
      </w:rPr>
      <w:fldChar w:fldCharType="separate"/>
    </w:r>
    <w:r w:rsidR="000934B5">
      <w:rPr>
        <w:rFonts w:ascii="Book Antiqua" w:hAnsi="Book Antiqua"/>
        <w:noProof/>
        <w:sz w:val="18"/>
        <w:szCs w:val="24"/>
        <w:lang w:val="es-ES_tradnl"/>
      </w:rPr>
      <w:t>2</w:t>
    </w:r>
    <w:r w:rsidRPr="004566A6">
      <w:rPr>
        <w:rFonts w:ascii="Book Antiqua" w:hAnsi="Book Antiqua"/>
        <w:sz w:val="18"/>
        <w:szCs w:val="24"/>
        <w:lang w:val="es-ES_tradnl"/>
      </w:rPr>
      <w:fldChar w:fldCharType="end"/>
    </w:r>
    <w:r w:rsidRPr="004566A6">
      <w:rPr>
        <w:rFonts w:ascii="Book Antiqua" w:hAnsi="Book Antiqua"/>
        <w:sz w:val="18"/>
        <w:szCs w:val="24"/>
        <w:lang w:val="es-ES_tradnl"/>
      </w:rPr>
      <w:t xml:space="preserve"> of </w:t>
    </w:r>
    <w:r w:rsidRPr="004566A6">
      <w:rPr>
        <w:rFonts w:ascii="Book Antiqua" w:hAnsi="Book Antiqua"/>
        <w:sz w:val="18"/>
        <w:szCs w:val="24"/>
        <w:lang w:val="es-ES_tradnl"/>
      </w:rPr>
      <w:fldChar w:fldCharType="begin"/>
    </w:r>
    <w:r w:rsidRPr="004566A6">
      <w:rPr>
        <w:rFonts w:ascii="Book Antiqua" w:hAnsi="Book Antiqua"/>
        <w:sz w:val="18"/>
        <w:szCs w:val="24"/>
        <w:lang w:val="es-ES_tradnl"/>
      </w:rPr>
      <w:instrText xml:space="preserve"> NUMPAGES </w:instrText>
    </w:r>
    <w:r w:rsidRPr="004566A6">
      <w:rPr>
        <w:rFonts w:ascii="Book Antiqua" w:hAnsi="Book Antiqua"/>
        <w:sz w:val="18"/>
        <w:szCs w:val="24"/>
        <w:lang w:val="es-ES_tradnl"/>
      </w:rPr>
      <w:fldChar w:fldCharType="separate"/>
    </w:r>
    <w:r w:rsidR="000934B5">
      <w:rPr>
        <w:rFonts w:ascii="Book Antiqua" w:hAnsi="Book Antiqua"/>
        <w:noProof/>
        <w:sz w:val="18"/>
        <w:szCs w:val="24"/>
        <w:lang w:val="es-ES_tradnl"/>
      </w:rPr>
      <w:t>2</w:t>
    </w:r>
    <w:r w:rsidRPr="004566A6">
      <w:rPr>
        <w:rFonts w:ascii="Book Antiqua" w:hAnsi="Book Antiqua"/>
        <w:sz w:val="18"/>
        <w:szCs w:val="24"/>
        <w:lang w:val="es-ES_tradnl"/>
      </w:rPr>
      <w:fldChar w:fldCharType="end"/>
    </w:r>
    <w:r w:rsidRPr="004566A6">
      <w:rPr>
        <w:rFonts w:ascii="Book Antiqua" w:hAnsi="Book Antiqua"/>
        <w:sz w:val="18"/>
        <w:lang w:val="es-ES_tradnl"/>
      </w:rPr>
      <w:tab/>
    </w:r>
    <w:r w:rsidRPr="004566A6">
      <w:rPr>
        <w:rFonts w:ascii="Book Antiqua" w:hAnsi="Book Antiqua"/>
        <w:sz w:val="18"/>
        <w:lang w:val="es-ES_tradnl"/>
      </w:rPr>
      <w:tab/>
    </w:r>
    <w:r w:rsidRPr="00511CA4">
      <w:rPr>
        <w:rFonts w:ascii="Book Antiqua" w:eastAsia="Cambria" w:hAnsi="Book Antiqua" w:cs="Book Antiqua"/>
        <w:sz w:val="18"/>
        <w:szCs w:val="18"/>
        <w:lang w:val="es-ES_tradnl"/>
      </w:rPr>
      <w:t>La impresora de etiquetas a color LX6</w:t>
    </w:r>
    <w:r w:rsidR="005800B0">
      <w:rPr>
        <w:rFonts w:ascii="Book Antiqua" w:eastAsia="Cambria" w:hAnsi="Book Antiqua" w:cs="Book Antiqua"/>
        <w:sz w:val="18"/>
        <w:szCs w:val="18"/>
        <w:lang w:val="es-ES_tradnl"/>
      </w:rPr>
      <w:t>0</w:t>
    </w:r>
    <w:r w:rsidRPr="00511CA4">
      <w:rPr>
        <w:rFonts w:ascii="Book Antiqua" w:eastAsia="Cambria" w:hAnsi="Book Antiqua" w:cs="Book Antiqua"/>
        <w:sz w:val="18"/>
        <w:szCs w:val="18"/>
        <w:lang w:val="es-ES_tradnl"/>
      </w:rPr>
      <w:t>0e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39245D5"/>
    <w:multiLevelType w:val="hybridMultilevel"/>
    <w:tmpl w:val="D944A608"/>
    <w:lvl w:ilvl="0" w:tplc="207CA25A">
      <w:numFmt w:val="bullet"/>
      <w:lvlText w:val="-"/>
      <w:lvlJc w:val="left"/>
      <w:pPr>
        <w:ind w:left="720" w:hanging="360"/>
      </w:pPr>
      <w:rPr>
        <w:rFonts w:ascii="Book Antiqua" w:eastAsia="Times New Roman" w:hAnsi="Book Antiqu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0600934"/>
    <w:multiLevelType w:val="hybridMultilevel"/>
    <w:tmpl w:val="A5007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7577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3F"/>
    <w:rsid w:val="00052ECA"/>
    <w:rsid w:val="00083D38"/>
    <w:rsid w:val="00092BFE"/>
    <w:rsid w:val="000934B5"/>
    <w:rsid w:val="000B52F5"/>
    <w:rsid w:val="000E5CF2"/>
    <w:rsid w:val="000F03EB"/>
    <w:rsid w:val="00182CDC"/>
    <w:rsid w:val="001A0144"/>
    <w:rsid w:val="001C7366"/>
    <w:rsid w:val="001D0C96"/>
    <w:rsid w:val="001F0115"/>
    <w:rsid w:val="00227CAA"/>
    <w:rsid w:val="0023043E"/>
    <w:rsid w:val="00232C11"/>
    <w:rsid w:val="00244104"/>
    <w:rsid w:val="00253C9D"/>
    <w:rsid w:val="0027676B"/>
    <w:rsid w:val="002776B7"/>
    <w:rsid w:val="002933E4"/>
    <w:rsid w:val="002C211E"/>
    <w:rsid w:val="003000B2"/>
    <w:rsid w:val="00305E78"/>
    <w:rsid w:val="00307A4D"/>
    <w:rsid w:val="003E1E83"/>
    <w:rsid w:val="004306E0"/>
    <w:rsid w:val="004566A6"/>
    <w:rsid w:val="004948F0"/>
    <w:rsid w:val="004D29D1"/>
    <w:rsid w:val="004F103F"/>
    <w:rsid w:val="00511CA4"/>
    <w:rsid w:val="0052725B"/>
    <w:rsid w:val="005800B0"/>
    <w:rsid w:val="00592F8C"/>
    <w:rsid w:val="005935B3"/>
    <w:rsid w:val="005B7831"/>
    <w:rsid w:val="005D4138"/>
    <w:rsid w:val="00607528"/>
    <w:rsid w:val="006B0C67"/>
    <w:rsid w:val="006C5B34"/>
    <w:rsid w:val="0074378C"/>
    <w:rsid w:val="00781249"/>
    <w:rsid w:val="007904DE"/>
    <w:rsid w:val="00794CF8"/>
    <w:rsid w:val="007A294A"/>
    <w:rsid w:val="007E6082"/>
    <w:rsid w:val="007F57EA"/>
    <w:rsid w:val="008456B5"/>
    <w:rsid w:val="008564B1"/>
    <w:rsid w:val="00896966"/>
    <w:rsid w:val="009B716F"/>
    <w:rsid w:val="00A25FFF"/>
    <w:rsid w:val="00A615C3"/>
    <w:rsid w:val="00A66C4D"/>
    <w:rsid w:val="00AA0DA2"/>
    <w:rsid w:val="00AC0469"/>
    <w:rsid w:val="00B03241"/>
    <w:rsid w:val="00B07F3E"/>
    <w:rsid w:val="00BA17D4"/>
    <w:rsid w:val="00BA75D3"/>
    <w:rsid w:val="00BE487D"/>
    <w:rsid w:val="00C6015F"/>
    <w:rsid w:val="00C65386"/>
    <w:rsid w:val="00C6658C"/>
    <w:rsid w:val="00C67F15"/>
    <w:rsid w:val="00CB5BF9"/>
    <w:rsid w:val="00CE13B5"/>
    <w:rsid w:val="00CF2F96"/>
    <w:rsid w:val="00CF72AF"/>
    <w:rsid w:val="00D40850"/>
    <w:rsid w:val="00D50061"/>
    <w:rsid w:val="00D534CF"/>
    <w:rsid w:val="00D642B9"/>
    <w:rsid w:val="00D70BC4"/>
    <w:rsid w:val="00D8117F"/>
    <w:rsid w:val="00DC3CF8"/>
    <w:rsid w:val="00DD54EA"/>
    <w:rsid w:val="00DF26E8"/>
    <w:rsid w:val="00E00B96"/>
    <w:rsid w:val="00E10B9E"/>
    <w:rsid w:val="00E644C9"/>
    <w:rsid w:val="00E925CE"/>
    <w:rsid w:val="00E955FF"/>
    <w:rsid w:val="00EA7CAE"/>
    <w:rsid w:val="00EF323C"/>
    <w:rsid w:val="00F05658"/>
    <w:rsid w:val="00F16DC5"/>
    <w:rsid w:val="00F75583"/>
    <w:rsid w:val="00F84884"/>
    <w:rsid w:val="00F91662"/>
    <w:rsid w:val="00FA489F"/>
    <w:rsid w:val="00FC7C19"/>
    <w:rsid w:val="00FF13C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9"/>
    <o:shapelayout v:ext="edit">
      <o:idmap v:ext="edit" data="1"/>
    </o:shapelayout>
  </w:shapeDefaults>
  <w:decimalSymbol w:val=","/>
  <w:listSeparator w:val=";"/>
  <w14:docId w14:val="7B2F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276">
    <w:lsdException w:name="header" w:uiPriority="99"/>
    <w:lsdException w:name="No Spacing" w:qFormat="1"/>
    <w:lsdException w:name="List Paragraph" w:uiPriority="34" w:qFormat="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eichen"/>
    <w:qFormat/>
    <w:rsid w:val="0015479B"/>
    <w:pPr>
      <w:keepNext/>
      <w:outlineLvl w:val="0"/>
    </w:pPr>
    <w:rPr>
      <w:rFonts w:ascii="Book Antiqua" w:hAnsi="Book Antiqua"/>
      <w:b/>
      <w:sz w:val="24"/>
    </w:rPr>
  </w:style>
  <w:style w:type="paragraph" w:styleId="berschrift2">
    <w:name w:val="heading 2"/>
    <w:basedOn w:val="Standard"/>
    <w:next w:val="Standard"/>
    <w:link w:val="berschrift2Zeiche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eiche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eichen"/>
    <w:uiPriority w:val="99"/>
    <w:rsid w:val="0015479B"/>
    <w:pPr>
      <w:tabs>
        <w:tab w:val="center" w:pos="4320"/>
        <w:tab w:val="right" w:pos="8640"/>
      </w:tabs>
    </w:pPr>
  </w:style>
  <w:style w:type="character" w:customStyle="1" w:styleId="KopfzeileZeichen">
    <w:name w:val="Kopfzeile Zeiche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Link">
    <w:name w:val="Hyperlink"/>
    <w:basedOn w:val="Absatzstandardschriftart"/>
    <w:rsid w:val="0015479B"/>
    <w:rPr>
      <w:color w:val="0000FF"/>
      <w:u w:val="single"/>
    </w:rPr>
  </w:style>
  <w:style w:type="paragraph" w:styleId="Fuzeile">
    <w:name w:val="footer"/>
    <w:basedOn w:val="Standard"/>
    <w:link w:val="FuzeileZeichen"/>
    <w:rsid w:val="00145ADB"/>
    <w:pPr>
      <w:tabs>
        <w:tab w:val="center" w:pos="4153"/>
        <w:tab w:val="right" w:pos="8306"/>
      </w:tabs>
    </w:pPr>
  </w:style>
  <w:style w:type="character" w:customStyle="1" w:styleId="FuzeileZeichen">
    <w:name w:val="Fußzeile Zeiche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eichen"/>
    <w:rsid w:val="00145ADB"/>
    <w:rPr>
      <w:rFonts w:ascii="Book Antiqua" w:hAnsi="Book Antiqua"/>
      <w:sz w:val="24"/>
    </w:rPr>
  </w:style>
  <w:style w:type="character" w:customStyle="1" w:styleId="TextkrperZeichen">
    <w:name w:val="Textkörper Zeiche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eichen">
    <w:name w:val="Überschrift 5 Zeiche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305E78"/>
    <w:pPr>
      <w:spacing w:after="200"/>
    </w:pPr>
    <w:rPr>
      <w:rFonts w:ascii="Book Antiqua" w:hAnsi="Book Antiqua"/>
      <w:snapToGrid w:val="0"/>
      <w:sz w:val="23"/>
      <w:lang w:val="es-ES_tradnl" w:eastAsia="de-DE"/>
    </w:rPr>
  </w:style>
  <w:style w:type="paragraph" w:customStyle="1" w:styleId="PRHeading1">
    <w:name w:val="PR Heading 1"/>
    <w:basedOn w:val="berschrift1"/>
    <w:next w:val="berschrift1"/>
    <w:link w:val="PRHeading1Char"/>
    <w:autoRedefine/>
    <w:qFormat/>
    <w:rsid w:val="005935B3"/>
    <w:pPr>
      <w:spacing w:after="200"/>
      <w:jc w:val="center"/>
    </w:pPr>
    <w:rPr>
      <w:rFonts w:eastAsia="Cambria"/>
      <w:sz w:val="26"/>
      <w:szCs w:val="26"/>
      <w:lang w:val="es-ES_tradnl"/>
    </w:rPr>
  </w:style>
  <w:style w:type="character" w:customStyle="1" w:styleId="PRHeading1Char">
    <w:name w:val="PR Heading 1 Char"/>
    <w:basedOn w:val="berschrift1Zeichen"/>
    <w:link w:val="PRHeading1"/>
    <w:rsid w:val="005935B3"/>
    <w:rPr>
      <w:rFonts w:ascii="Book Antiqua" w:eastAsia="Times New Roman" w:hAnsi="Book Antiqua" w:cs="Times New Roman"/>
      <w:b/>
      <w:sz w:val="26"/>
      <w:szCs w:val="26"/>
      <w:lang w:val="es-ES_tradnl"/>
    </w:rPr>
  </w:style>
  <w:style w:type="paragraph" w:customStyle="1" w:styleId="PRHeading2">
    <w:name w:val="PR Heading 2"/>
    <w:next w:val="berschrift2"/>
    <w:link w:val="PRHeading2Char"/>
    <w:autoRedefine/>
    <w:qFormat/>
    <w:rsid w:val="005935B3"/>
    <w:pPr>
      <w:spacing w:after="200"/>
      <w:jc w:val="center"/>
    </w:pPr>
    <w:rPr>
      <w:rFonts w:ascii="Book Antiqua" w:eastAsia="Times New Roman" w:hAnsi="Book Antiqua"/>
      <w:i/>
      <w:sz w:val="22"/>
      <w:szCs w:val="22"/>
      <w:lang w:val="es-ES_tradnl"/>
    </w:rPr>
  </w:style>
  <w:style w:type="character" w:customStyle="1" w:styleId="berschrift2Zeichen">
    <w:name w:val="Überschrift 2 Zeiche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5935B3"/>
    <w:rPr>
      <w:rFonts w:ascii="Book Antiqua" w:eastAsia="Times New Roman" w:hAnsi="Book Antiqua"/>
      <w:i/>
      <w:sz w:val="22"/>
      <w:szCs w:val="22"/>
      <w:lang w:val="es-ES_tradnl"/>
    </w:rPr>
  </w:style>
  <w:style w:type="paragraph" w:customStyle="1" w:styleId="PRFooter">
    <w:name w:val="PR Footer"/>
    <w:basedOn w:val="Fuzeile"/>
    <w:next w:val="Fuzeile"/>
    <w:link w:val="PRFooterChar"/>
    <w:autoRedefine/>
    <w:qFormat/>
    <w:rsid w:val="004566A6"/>
    <w:pPr>
      <w:tabs>
        <w:tab w:val="clear" w:pos="8306"/>
        <w:tab w:val="left" w:pos="2080"/>
        <w:tab w:val="right" w:pos="8789"/>
      </w:tabs>
      <w:ind w:right="-199"/>
    </w:pPr>
    <w:rPr>
      <w:rFonts w:ascii="Book Antiqua" w:hAnsi="Book Antiqua"/>
      <w:color w:val="FF0000"/>
      <w:sz w:val="18"/>
      <w:szCs w:val="23"/>
      <w:shd w:val="clear" w:color="auto" w:fill="FFFFFF"/>
      <w:lang w:val="en-GB" w:eastAsia="de-DE"/>
    </w:rPr>
  </w:style>
  <w:style w:type="character" w:customStyle="1" w:styleId="PRFooterChar">
    <w:name w:val="PR Footer Char"/>
    <w:basedOn w:val="FuzeileZeichen"/>
    <w:link w:val="PRFooter"/>
    <w:rsid w:val="004566A6"/>
    <w:rPr>
      <w:rFonts w:ascii="Book Antiqua" w:eastAsia="Times New Roman" w:hAnsi="Book Antiqua" w:cs="Times New Roman"/>
      <w:color w:val="FF0000"/>
      <w:sz w:val="18"/>
      <w:szCs w:val="23"/>
      <w:lang w:val="en-GB" w:eastAsia="de-DE"/>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eichen"/>
    <w:link w:val="PRHeader"/>
    <w:rsid w:val="00603EFA"/>
    <w:rPr>
      <w:rFonts w:ascii="Book Antiqua" w:eastAsia="Times New Roman" w:hAnsi="Book Antiqua" w:cs="Times New Roman"/>
      <w:sz w:val="18"/>
      <w:szCs w:val="20"/>
      <w:lang w:val="en-US"/>
    </w:rPr>
  </w:style>
  <w:style w:type="character" w:styleId="Gesichte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eichen"/>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eichen"/>
    <w:rsid w:val="00DD54EA"/>
    <w:rPr>
      <w:sz w:val="24"/>
      <w:szCs w:val="24"/>
    </w:rPr>
  </w:style>
  <w:style w:type="character" w:customStyle="1" w:styleId="KommentartextZeichen">
    <w:name w:val="Kommentartext Zeiche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eichen"/>
    <w:rsid w:val="00DD54EA"/>
    <w:rPr>
      <w:b/>
      <w:bCs/>
      <w:sz w:val="20"/>
      <w:szCs w:val="20"/>
    </w:rPr>
  </w:style>
  <w:style w:type="character" w:customStyle="1" w:styleId="KommentarthemaZeichen">
    <w:name w:val="Kommentarthema Zeichen"/>
    <w:basedOn w:val="KommentartextZeiche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eichen"/>
    <w:rsid w:val="00DD54EA"/>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eichen">
    <w:name w:val="Kein Leerraum Zeichen"/>
    <w:basedOn w:val="Absatzstandardschriftart"/>
    <w:link w:val="KeinLeerraum"/>
    <w:rsid w:val="00CF2F96"/>
    <w:rPr>
      <w:rFonts w:asciiTheme="minorHAnsi" w:eastAsiaTheme="minorHAnsi" w:hAnsiTheme="minorHAnsi" w:cstheme="minorBidi"/>
      <w:sz w:val="22"/>
      <w:szCs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276">
    <w:lsdException w:name="header" w:uiPriority="99"/>
    <w:lsdException w:name="No Spacing" w:qFormat="1"/>
    <w:lsdException w:name="List Paragraph" w:uiPriority="34" w:qFormat="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eichen"/>
    <w:qFormat/>
    <w:rsid w:val="0015479B"/>
    <w:pPr>
      <w:keepNext/>
      <w:outlineLvl w:val="0"/>
    </w:pPr>
    <w:rPr>
      <w:rFonts w:ascii="Book Antiqua" w:hAnsi="Book Antiqua"/>
      <w:b/>
      <w:sz w:val="24"/>
    </w:rPr>
  </w:style>
  <w:style w:type="paragraph" w:styleId="berschrift2">
    <w:name w:val="heading 2"/>
    <w:basedOn w:val="Standard"/>
    <w:next w:val="Standard"/>
    <w:link w:val="berschrift2Zeiche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eiche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eichen"/>
    <w:uiPriority w:val="99"/>
    <w:rsid w:val="0015479B"/>
    <w:pPr>
      <w:tabs>
        <w:tab w:val="center" w:pos="4320"/>
        <w:tab w:val="right" w:pos="8640"/>
      </w:tabs>
    </w:pPr>
  </w:style>
  <w:style w:type="character" w:customStyle="1" w:styleId="KopfzeileZeichen">
    <w:name w:val="Kopfzeile Zeiche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Link">
    <w:name w:val="Hyperlink"/>
    <w:basedOn w:val="Absatzstandardschriftart"/>
    <w:rsid w:val="0015479B"/>
    <w:rPr>
      <w:color w:val="0000FF"/>
      <w:u w:val="single"/>
    </w:rPr>
  </w:style>
  <w:style w:type="paragraph" w:styleId="Fuzeile">
    <w:name w:val="footer"/>
    <w:basedOn w:val="Standard"/>
    <w:link w:val="FuzeileZeichen"/>
    <w:rsid w:val="00145ADB"/>
    <w:pPr>
      <w:tabs>
        <w:tab w:val="center" w:pos="4153"/>
        <w:tab w:val="right" w:pos="8306"/>
      </w:tabs>
    </w:pPr>
  </w:style>
  <w:style w:type="character" w:customStyle="1" w:styleId="FuzeileZeichen">
    <w:name w:val="Fußzeile Zeiche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eichen"/>
    <w:rsid w:val="00145ADB"/>
    <w:rPr>
      <w:rFonts w:ascii="Book Antiqua" w:hAnsi="Book Antiqua"/>
      <w:sz w:val="24"/>
    </w:rPr>
  </w:style>
  <w:style w:type="character" w:customStyle="1" w:styleId="TextkrperZeichen">
    <w:name w:val="Textkörper Zeiche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eichen">
    <w:name w:val="Überschrift 5 Zeiche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305E78"/>
    <w:pPr>
      <w:spacing w:after="200"/>
    </w:pPr>
    <w:rPr>
      <w:rFonts w:ascii="Book Antiqua" w:hAnsi="Book Antiqua"/>
      <w:snapToGrid w:val="0"/>
      <w:sz w:val="23"/>
      <w:lang w:val="es-ES_tradnl" w:eastAsia="de-DE"/>
    </w:rPr>
  </w:style>
  <w:style w:type="paragraph" w:customStyle="1" w:styleId="PRHeading1">
    <w:name w:val="PR Heading 1"/>
    <w:basedOn w:val="berschrift1"/>
    <w:next w:val="berschrift1"/>
    <w:link w:val="PRHeading1Char"/>
    <w:autoRedefine/>
    <w:qFormat/>
    <w:rsid w:val="005935B3"/>
    <w:pPr>
      <w:spacing w:after="200"/>
      <w:jc w:val="center"/>
    </w:pPr>
    <w:rPr>
      <w:rFonts w:eastAsia="Cambria"/>
      <w:sz w:val="26"/>
      <w:szCs w:val="26"/>
      <w:lang w:val="es-ES_tradnl"/>
    </w:rPr>
  </w:style>
  <w:style w:type="character" w:customStyle="1" w:styleId="PRHeading1Char">
    <w:name w:val="PR Heading 1 Char"/>
    <w:basedOn w:val="berschrift1Zeichen"/>
    <w:link w:val="PRHeading1"/>
    <w:rsid w:val="005935B3"/>
    <w:rPr>
      <w:rFonts w:ascii="Book Antiqua" w:eastAsia="Times New Roman" w:hAnsi="Book Antiqua" w:cs="Times New Roman"/>
      <w:b/>
      <w:sz w:val="26"/>
      <w:szCs w:val="26"/>
      <w:lang w:val="es-ES_tradnl"/>
    </w:rPr>
  </w:style>
  <w:style w:type="paragraph" w:customStyle="1" w:styleId="PRHeading2">
    <w:name w:val="PR Heading 2"/>
    <w:next w:val="berschrift2"/>
    <w:link w:val="PRHeading2Char"/>
    <w:autoRedefine/>
    <w:qFormat/>
    <w:rsid w:val="005935B3"/>
    <w:pPr>
      <w:spacing w:after="200"/>
      <w:jc w:val="center"/>
    </w:pPr>
    <w:rPr>
      <w:rFonts w:ascii="Book Antiqua" w:eastAsia="Times New Roman" w:hAnsi="Book Antiqua"/>
      <w:i/>
      <w:sz w:val="22"/>
      <w:szCs w:val="22"/>
      <w:lang w:val="es-ES_tradnl"/>
    </w:rPr>
  </w:style>
  <w:style w:type="character" w:customStyle="1" w:styleId="berschrift2Zeichen">
    <w:name w:val="Überschrift 2 Zeiche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5935B3"/>
    <w:rPr>
      <w:rFonts w:ascii="Book Antiqua" w:eastAsia="Times New Roman" w:hAnsi="Book Antiqua"/>
      <w:i/>
      <w:sz w:val="22"/>
      <w:szCs w:val="22"/>
      <w:lang w:val="es-ES_tradnl"/>
    </w:rPr>
  </w:style>
  <w:style w:type="paragraph" w:customStyle="1" w:styleId="PRFooter">
    <w:name w:val="PR Footer"/>
    <w:basedOn w:val="Fuzeile"/>
    <w:next w:val="Fuzeile"/>
    <w:link w:val="PRFooterChar"/>
    <w:autoRedefine/>
    <w:qFormat/>
    <w:rsid w:val="004566A6"/>
    <w:pPr>
      <w:tabs>
        <w:tab w:val="clear" w:pos="8306"/>
        <w:tab w:val="left" w:pos="2080"/>
        <w:tab w:val="right" w:pos="8789"/>
      </w:tabs>
      <w:ind w:right="-199"/>
    </w:pPr>
    <w:rPr>
      <w:rFonts w:ascii="Book Antiqua" w:hAnsi="Book Antiqua"/>
      <w:color w:val="FF0000"/>
      <w:sz w:val="18"/>
      <w:szCs w:val="23"/>
      <w:shd w:val="clear" w:color="auto" w:fill="FFFFFF"/>
      <w:lang w:val="en-GB" w:eastAsia="de-DE"/>
    </w:rPr>
  </w:style>
  <w:style w:type="character" w:customStyle="1" w:styleId="PRFooterChar">
    <w:name w:val="PR Footer Char"/>
    <w:basedOn w:val="FuzeileZeichen"/>
    <w:link w:val="PRFooter"/>
    <w:rsid w:val="004566A6"/>
    <w:rPr>
      <w:rFonts w:ascii="Book Antiqua" w:eastAsia="Times New Roman" w:hAnsi="Book Antiqua" w:cs="Times New Roman"/>
      <w:color w:val="FF0000"/>
      <w:sz w:val="18"/>
      <w:szCs w:val="23"/>
      <w:lang w:val="en-GB" w:eastAsia="de-DE"/>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eichen"/>
    <w:link w:val="PRHeader"/>
    <w:rsid w:val="00603EFA"/>
    <w:rPr>
      <w:rFonts w:ascii="Book Antiqua" w:eastAsia="Times New Roman" w:hAnsi="Book Antiqua" w:cs="Times New Roman"/>
      <w:sz w:val="18"/>
      <w:szCs w:val="20"/>
      <w:lang w:val="en-US"/>
    </w:rPr>
  </w:style>
  <w:style w:type="character" w:styleId="Gesichte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eichen"/>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eichen"/>
    <w:rsid w:val="00DD54EA"/>
    <w:rPr>
      <w:sz w:val="24"/>
      <w:szCs w:val="24"/>
    </w:rPr>
  </w:style>
  <w:style w:type="character" w:customStyle="1" w:styleId="KommentartextZeichen">
    <w:name w:val="Kommentartext Zeiche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eichen"/>
    <w:rsid w:val="00DD54EA"/>
    <w:rPr>
      <w:b/>
      <w:bCs/>
      <w:sz w:val="20"/>
      <w:szCs w:val="20"/>
    </w:rPr>
  </w:style>
  <w:style w:type="character" w:customStyle="1" w:styleId="KommentarthemaZeichen">
    <w:name w:val="Kommentarthema Zeichen"/>
    <w:basedOn w:val="KommentartextZeiche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eichen"/>
    <w:rsid w:val="00DD54EA"/>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eichen">
    <w:name w:val="Kein Leerraum Zeichen"/>
    <w:basedOn w:val="Absatzstandardschriftart"/>
    <w:link w:val="KeinLeerraum"/>
    <w:rsid w:val="00CF2F96"/>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dtm-print.eu/es/form/register.html" TargetMode="External"/><Relationship Id="rId13" Type="http://schemas.openxmlformats.org/officeDocument/2006/relationships/hyperlink" Target="http://dtm-print.eu" TargetMode="External"/><Relationship Id="rId14" Type="http://schemas.openxmlformats.org/officeDocument/2006/relationships/hyperlink" Target="https://www.facebook.com/dtm.print.1986/" TargetMode="External"/><Relationship Id="rId15" Type="http://schemas.openxmlformats.org/officeDocument/2006/relationships/hyperlink" Target="https://twitter.com/DTM_Print_"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resse@dtm-print.eu" TargetMode="External"/><Relationship Id="rId10" Type="http://schemas.openxmlformats.org/officeDocument/2006/relationships/hyperlink" Target="http://dtm-print.e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tm-print.eu" TargetMode="External"/><Relationship Id="rId2" Type="http://schemas.openxmlformats.org/officeDocument/2006/relationships/hyperlink" Target="mailto:sale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D997936-A2A8-5747-9313-A99F5657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PR_LX_EN.dotx</Template>
  <TotalTime>0</TotalTime>
  <Pages>2</Pages>
  <Words>688</Words>
  <Characters>4341</Characters>
  <Application>Microsoft Macintosh Word</Application>
  <DocSecurity>0</DocSecurity>
  <Lines>36</Lines>
  <Paragraphs>10</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5019</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Anke Both</cp:lastModifiedBy>
  <cp:revision>3</cp:revision>
  <cp:lastPrinted>2020-05-12T09:30:00Z</cp:lastPrinted>
  <dcterms:created xsi:type="dcterms:W3CDTF">2020-05-12T09:30:00Z</dcterms:created>
  <dcterms:modified xsi:type="dcterms:W3CDTF">2020-05-12T09:30:00Z</dcterms:modified>
  <cp:category/>
</cp:coreProperties>
</file>